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4C5C">
      <w:pPr>
        <w:pStyle w:val="2"/>
        <w:ind w:firstLine="0" w:firstLineChars="0"/>
        <w:jc w:val="left"/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</w:pPr>
    </w:p>
    <w:p w14:paraId="32C44236">
      <w:pPr>
        <w:pStyle w:val="2"/>
        <w:ind w:firstLine="0" w:firstLineChars="0"/>
        <w:jc w:val="left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附件1</w:t>
      </w:r>
    </w:p>
    <w:p w14:paraId="2CDC94A5">
      <w:pPr>
        <w:jc w:val="center"/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竞 价 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报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价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单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  <w:t xml:space="preserve">                                                                                      </w:t>
      </w:r>
    </w:p>
    <w:p w14:paraId="4ECC77EC">
      <w:pPr>
        <w:jc w:val="right"/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  <w:t xml:space="preserve"> </w:t>
      </w:r>
    </w:p>
    <w:p w14:paraId="7B189700">
      <w:pPr>
        <w:ind w:right="638" w:rightChars="304"/>
        <w:jc w:val="right"/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  <w:t xml:space="preserve">         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eastAsia="zh-CN"/>
        </w:rPr>
        <w:t>2026年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</w:rPr>
        <w:t xml:space="preserve">    月   日 </w:t>
      </w:r>
    </w:p>
    <w:tbl>
      <w:tblPr>
        <w:tblStyle w:val="10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0"/>
        <w:gridCol w:w="2662"/>
      </w:tblGrid>
      <w:tr w14:paraId="37E4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CA00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德化县美湖镇小湖电站经营权承包（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BF67172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项目编号：DHQT2026042-1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7641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承包期限（年）</w:t>
            </w:r>
          </w:p>
        </w:tc>
      </w:tr>
      <w:tr w14:paraId="3DB0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AB84">
            <w:pPr>
              <w:spacing w:line="440" w:lineRule="exact"/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)</w:t>
            </w:r>
          </w:p>
          <w:p w14:paraId="3C506E55">
            <w:pPr>
              <w:pStyle w:val="2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C165BE5">
            <w:pPr>
              <w:pStyle w:val="2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 w14:paraId="74981A60">
            <w:pPr>
              <w:pStyle w:val="2"/>
              <w:ind w:firstLine="1200" w:firstLineChars="5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合计：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FFE0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</w:tbl>
    <w:p w14:paraId="496A01B3">
      <w:pPr>
        <w:spacing w:line="2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DACC91B">
      <w:pPr>
        <w:spacing w:line="24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ABF68BD">
      <w:pPr>
        <w:spacing w:line="240" w:lineRule="exact"/>
        <w:ind w:firstLine="241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全称并加盖公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章）</w:t>
      </w:r>
    </w:p>
    <w:p w14:paraId="70BB3AEE">
      <w:pPr>
        <w:spacing w:line="600" w:lineRule="exact"/>
        <w:ind w:firstLine="241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代表签字：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 w14:paraId="16C84821">
      <w:pPr>
        <w:ind w:firstLine="241" w:firstLineChars="100"/>
        <w:rPr>
          <w:rFonts w:hint="eastAsia" w:ascii="Calibri" w:hAnsi="Calibri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名称”栏需填写投标单位名称并加盖公章，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自然人参与竞价的，填写全称并按手印。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投标报价应保留到整数位。</w:t>
      </w:r>
    </w:p>
    <w:p w14:paraId="4A8EFFF9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1897734A">
      <w:pPr>
        <w:pStyle w:val="2"/>
        <w:rPr>
          <w:rFonts w:hint="eastAsia"/>
          <w:color w:val="auto"/>
          <w:szCs w:val="21"/>
          <w:highlight w:val="none"/>
        </w:rPr>
      </w:pPr>
    </w:p>
    <w:sectPr>
      <w:pgSz w:w="11906" w:h="16838"/>
      <w:pgMar w:top="1440" w:right="1517" w:bottom="986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zgwMDE5MTVhMmU3Y2RjOTNmMjgzYTMxMTlhZTkifQ=="/>
  </w:docVars>
  <w:rsids>
    <w:rsidRoot w:val="4B27088B"/>
    <w:rsid w:val="00084B7C"/>
    <w:rsid w:val="00171F6D"/>
    <w:rsid w:val="00187769"/>
    <w:rsid w:val="004B4457"/>
    <w:rsid w:val="006E7C4C"/>
    <w:rsid w:val="00717597"/>
    <w:rsid w:val="0081763B"/>
    <w:rsid w:val="008F6DF8"/>
    <w:rsid w:val="009B70CE"/>
    <w:rsid w:val="00A642A3"/>
    <w:rsid w:val="00C63434"/>
    <w:rsid w:val="00D83619"/>
    <w:rsid w:val="00D9793D"/>
    <w:rsid w:val="00E07336"/>
    <w:rsid w:val="01837975"/>
    <w:rsid w:val="01D551CF"/>
    <w:rsid w:val="02F54FC6"/>
    <w:rsid w:val="02F81F18"/>
    <w:rsid w:val="02FE08CB"/>
    <w:rsid w:val="03841E98"/>
    <w:rsid w:val="03B940F0"/>
    <w:rsid w:val="03F7188C"/>
    <w:rsid w:val="047C4E5B"/>
    <w:rsid w:val="05BA27C3"/>
    <w:rsid w:val="0627194A"/>
    <w:rsid w:val="066D336C"/>
    <w:rsid w:val="06EF67E4"/>
    <w:rsid w:val="073663A5"/>
    <w:rsid w:val="0B09426F"/>
    <w:rsid w:val="0B105BB6"/>
    <w:rsid w:val="0DCE0F8D"/>
    <w:rsid w:val="0DDB73EB"/>
    <w:rsid w:val="0E5A33C1"/>
    <w:rsid w:val="0F1A50DB"/>
    <w:rsid w:val="0F3168D3"/>
    <w:rsid w:val="0F99413D"/>
    <w:rsid w:val="111D3881"/>
    <w:rsid w:val="1131152E"/>
    <w:rsid w:val="123B3FEA"/>
    <w:rsid w:val="129C75A1"/>
    <w:rsid w:val="1594660A"/>
    <w:rsid w:val="15C16CBA"/>
    <w:rsid w:val="19F05ABC"/>
    <w:rsid w:val="1A393CB5"/>
    <w:rsid w:val="1B9C781B"/>
    <w:rsid w:val="1CB136A7"/>
    <w:rsid w:val="1D512443"/>
    <w:rsid w:val="1E476189"/>
    <w:rsid w:val="1F575D0D"/>
    <w:rsid w:val="1FCF0779"/>
    <w:rsid w:val="20485848"/>
    <w:rsid w:val="20A374E4"/>
    <w:rsid w:val="20D228CC"/>
    <w:rsid w:val="22205764"/>
    <w:rsid w:val="224A19C9"/>
    <w:rsid w:val="229D3C7D"/>
    <w:rsid w:val="273378F4"/>
    <w:rsid w:val="27993FDD"/>
    <w:rsid w:val="28526944"/>
    <w:rsid w:val="28BF45CE"/>
    <w:rsid w:val="291D38B4"/>
    <w:rsid w:val="29414585"/>
    <w:rsid w:val="296F3F1F"/>
    <w:rsid w:val="29A85CE4"/>
    <w:rsid w:val="2A0624A1"/>
    <w:rsid w:val="2A4C151E"/>
    <w:rsid w:val="2D3850B4"/>
    <w:rsid w:val="2E682C36"/>
    <w:rsid w:val="31542064"/>
    <w:rsid w:val="327D32FB"/>
    <w:rsid w:val="33857AE8"/>
    <w:rsid w:val="344A6843"/>
    <w:rsid w:val="350D6D6E"/>
    <w:rsid w:val="358E445C"/>
    <w:rsid w:val="359A0559"/>
    <w:rsid w:val="364C5BF3"/>
    <w:rsid w:val="36DB7A54"/>
    <w:rsid w:val="36EC7A74"/>
    <w:rsid w:val="37B725BF"/>
    <w:rsid w:val="3A795F5B"/>
    <w:rsid w:val="3BA52128"/>
    <w:rsid w:val="3BBC5A59"/>
    <w:rsid w:val="3BF96350"/>
    <w:rsid w:val="3C7652B5"/>
    <w:rsid w:val="3D767E97"/>
    <w:rsid w:val="3E95498C"/>
    <w:rsid w:val="42AE7D3A"/>
    <w:rsid w:val="43D8447A"/>
    <w:rsid w:val="460577D2"/>
    <w:rsid w:val="47173B9C"/>
    <w:rsid w:val="473257A5"/>
    <w:rsid w:val="49601D2F"/>
    <w:rsid w:val="4B27088B"/>
    <w:rsid w:val="4B2E13E3"/>
    <w:rsid w:val="4C723AFD"/>
    <w:rsid w:val="4DA17AAF"/>
    <w:rsid w:val="4F0A7B3D"/>
    <w:rsid w:val="4F457D08"/>
    <w:rsid w:val="4F7F1502"/>
    <w:rsid w:val="509512A9"/>
    <w:rsid w:val="50AD2A2D"/>
    <w:rsid w:val="51D52070"/>
    <w:rsid w:val="52886027"/>
    <w:rsid w:val="53AC17E9"/>
    <w:rsid w:val="53CD2593"/>
    <w:rsid w:val="541253A8"/>
    <w:rsid w:val="54726FE2"/>
    <w:rsid w:val="5484663A"/>
    <w:rsid w:val="54865E6E"/>
    <w:rsid w:val="54C6722A"/>
    <w:rsid w:val="557C2064"/>
    <w:rsid w:val="56A41875"/>
    <w:rsid w:val="571728EA"/>
    <w:rsid w:val="574F0FA2"/>
    <w:rsid w:val="5816611B"/>
    <w:rsid w:val="5A4F12BD"/>
    <w:rsid w:val="5AA308C9"/>
    <w:rsid w:val="5B1A1AC6"/>
    <w:rsid w:val="5BDA7DA1"/>
    <w:rsid w:val="5DD261CE"/>
    <w:rsid w:val="5E005BD8"/>
    <w:rsid w:val="5FCB4549"/>
    <w:rsid w:val="60077D9F"/>
    <w:rsid w:val="602F4025"/>
    <w:rsid w:val="61161687"/>
    <w:rsid w:val="618A0F5C"/>
    <w:rsid w:val="62943FA0"/>
    <w:rsid w:val="62B068D2"/>
    <w:rsid w:val="64A3079E"/>
    <w:rsid w:val="65764643"/>
    <w:rsid w:val="657D120E"/>
    <w:rsid w:val="65D24B31"/>
    <w:rsid w:val="666C4CB9"/>
    <w:rsid w:val="667E2CCC"/>
    <w:rsid w:val="6694577D"/>
    <w:rsid w:val="67B91532"/>
    <w:rsid w:val="68007F79"/>
    <w:rsid w:val="68371369"/>
    <w:rsid w:val="68F51207"/>
    <w:rsid w:val="694A0BC8"/>
    <w:rsid w:val="6AC413EF"/>
    <w:rsid w:val="6B194277"/>
    <w:rsid w:val="6B3F29F6"/>
    <w:rsid w:val="6D07341A"/>
    <w:rsid w:val="6D206785"/>
    <w:rsid w:val="6DEB3E56"/>
    <w:rsid w:val="6E6E797F"/>
    <w:rsid w:val="6FE97D87"/>
    <w:rsid w:val="6FEB5558"/>
    <w:rsid w:val="70181EFD"/>
    <w:rsid w:val="70386498"/>
    <w:rsid w:val="70AD6FF9"/>
    <w:rsid w:val="72E76C3A"/>
    <w:rsid w:val="7312260C"/>
    <w:rsid w:val="73EC79DC"/>
    <w:rsid w:val="75F10AF1"/>
    <w:rsid w:val="761C0899"/>
    <w:rsid w:val="762C5F05"/>
    <w:rsid w:val="77393F4C"/>
    <w:rsid w:val="7AE04512"/>
    <w:rsid w:val="7B97581D"/>
    <w:rsid w:val="7C8120C7"/>
    <w:rsid w:val="7D3B20A2"/>
    <w:rsid w:val="7E4055CC"/>
    <w:rsid w:val="7EB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f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semiHidden/>
    <w:qFormat/>
    <w:uiPriority w:val="99"/>
    <w:pPr>
      <w:ind w:firstLine="480" w:firstLineChars="200"/>
    </w:pPr>
  </w:style>
  <w:style w:type="paragraph" w:styleId="3">
    <w:name w:val="annotation text"/>
    <w:basedOn w:val="1"/>
    <w:link w:val="13"/>
    <w:qFormat/>
    <w:uiPriority w:val="99"/>
    <w:pPr>
      <w:jc w:val="left"/>
    </w:pPr>
  </w:style>
  <w:style w:type="paragraph" w:styleId="4">
    <w:name w:val="index 6"/>
    <w:basedOn w:val="1"/>
    <w:next w:val="1"/>
    <w:qFormat/>
    <w:uiPriority w:val="99"/>
    <w:pPr>
      <w:widowControl/>
    </w:pPr>
    <w:rPr>
      <w:kern w:val="0"/>
    </w:rPr>
  </w:style>
  <w:style w:type="paragraph" w:styleId="5">
    <w:name w:val="Body Text"/>
    <w:basedOn w:val="1"/>
    <w:link w:val="16"/>
    <w:qFormat/>
    <w:uiPriority w:val="99"/>
    <w:pPr>
      <w:spacing w:after="12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1"/>
    <w:link w:val="17"/>
    <w:qFormat/>
    <w:uiPriority w:val="99"/>
    <w:pPr>
      <w:spacing w:after="120"/>
      <w:ind w:firstLine="420" w:firstLineChars="100"/>
    </w:p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Comment Text Char"/>
    <w:basedOn w:val="11"/>
    <w:link w:val="3"/>
    <w:semiHidden/>
    <w:qFormat/>
    <w:uiPriority w:val="99"/>
    <w:rPr>
      <w:szCs w:val="24"/>
    </w:rPr>
  </w:style>
  <w:style w:type="character" w:customStyle="1" w:styleId="14">
    <w:name w:val="Footer Char"/>
    <w:basedOn w:val="11"/>
    <w:link w:val="6"/>
    <w:qFormat/>
    <w:locked/>
    <w:uiPriority w:val="99"/>
    <w:rPr>
      <w:rFonts w:ascii="Calibri" w:hAnsi="Calibri" w:eastAsia="宋体fal"/>
      <w:kern w:val="2"/>
      <w:sz w:val="18"/>
    </w:rPr>
  </w:style>
  <w:style w:type="character" w:customStyle="1" w:styleId="15">
    <w:name w:val="Header Char"/>
    <w:basedOn w:val="11"/>
    <w:link w:val="7"/>
    <w:qFormat/>
    <w:locked/>
    <w:uiPriority w:val="99"/>
    <w:rPr>
      <w:rFonts w:ascii="Calibri" w:hAnsi="Calibri" w:eastAsia="宋体fal"/>
      <w:kern w:val="2"/>
      <w:sz w:val="18"/>
    </w:rPr>
  </w:style>
  <w:style w:type="character" w:customStyle="1" w:styleId="16">
    <w:name w:val="Body Text Char"/>
    <w:basedOn w:val="11"/>
    <w:link w:val="5"/>
    <w:semiHidden/>
    <w:qFormat/>
    <w:uiPriority w:val="99"/>
    <w:rPr>
      <w:szCs w:val="24"/>
    </w:rPr>
  </w:style>
  <w:style w:type="character" w:customStyle="1" w:styleId="17">
    <w:name w:val="Body Text First Indent Char"/>
    <w:basedOn w:val="16"/>
    <w:link w:val="9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132</Words>
  <Characters>135</Characters>
  <Lines>0</Lines>
  <Paragraphs>0</Paragraphs>
  <TotalTime>0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2023-04-21T01:15:00Z</dcterms:created>
  <dc:creator>恒翼工程咨询有限公司</dc:creator>
  <cp:lastModifiedBy>WPS_1539564839</cp:lastModifiedBy>
  <cp:lastPrinted>2023-05-16T08:27:00Z</cp:lastPrinted>
  <dcterms:modified xsi:type="dcterms:W3CDTF">2026-06-11T03:49:01Z</dcterms:modified>
  <dc:title>宝美村飞龙桥停车场整层承包经营权竞价须知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6AB930CEACA9493388B1472E20A5EB2B_13</vt:lpwstr>
  </property>
  <property fmtid="{D5CDD505-2E9C-101B-9397-08002B2CF9AE}" pid="4" name="KSOTemplateDocerSaveRecord">
    <vt:lpwstr>eyJoZGlkIjoiNTcyNzgwMDE5MTVhMmU3Y2RjOTNmMjgzYTMxMTlhZTkiLCJ1c2VySWQiOiI0MTY3ODc1NDcifQ==</vt:lpwstr>
  </property>
</Properties>
</file>